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314A" w14:textId="77777777" w:rsidR="00F512F2" w:rsidRDefault="0021666A" w:rsidP="0021666A">
      <w:pPr>
        <w:jc w:val="center"/>
      </w:pPr>
      <w:r>
        <w:rPr>
          <w:noProof/>
        </w:rPr>
        <w:drawing>
          <wp:inline distT="0" distB="0" distL="0" distR="0" wp14:anchorId="3659E1B1" wp14:editId="31340D42">
            <wp:extent cx="3514725" cy="2201545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D8D9" w14:textId="77777777" w:rsidR="0021666A" w:rsidRDefault="0021666A" w:rsidP="0021666A">
      <w:pPr>
        <w:jc w:val="center"/>
      </w:pPr>
    </w:p>
    <w:p w14:paraId="3061E94E" w14:textId="7836F255" w:rsidR="0021666A" w:rsidRPr="001D62E0" w:rsidRDefault="00C04E81" w:rsidP="001D62E0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Release of </w:t>
      </w:r>
      <w:r w:rsidR="0021666A" w:rsidRPr="0021666A">
        <w:rPr>
          <w:b/>
          <w:bCs/>
          <w:sz w:val="24"/>
          <w:szCs w:val="24"/>
          <w:lang w:val="en-GB"/>
        </w:rPr>
        <w:t>Two Point Hospital</w:t>
      </w:r>
      <w:r>
        <w:rPr>
          <w:b/>
          <w:bCs/>
          <w:sz w:val="24"/>
          <w:szCs w:val="24"/>
          <w:lang w:val="en-GB"/>
        </w:rPr>
        <w:t>:</w:t>
      </w:r>
      <w:r w:rsidR="0021666A" w:rsidRPr="0021666A">
        <w:rPr>
          <w:b/>
          <w:bCs/>
          <w:sz w:val="24"/>
          <w:szCs w:val="24"/>
          <w:lang w:val="en-GB"/>
        </w:rPr>
        <w:t xml:space="preserve"> Off the Grid</w:t>
      </w:r>
      <w:r w:rsidR="0021666A">
        <w:rPr>
          <w:b/>
          <w:bCs/>
          <w:sz w:val="24"/>
          <w:szCs w:val="24"/>
          <w:lang w:val="en-GB"/>
        </w:rPr>
        <w:t xml:space="preserve"> </w:t>
      </w:r>
      <w:r w:rsidR="0021666A" w:rsidRPr="0021666A">
        <w:rPr>
          <w:b/>
          <w:bCs/>
          <w:sz w:val="24"/>
          <w:szCs w:val="24"/>
          <w:lang w:val="en-GB"/>
        </w:rPr>
        <w:t xml:space="preserve">delayed </w:t>
      </w:r>
      <w:r w:rsidR="00336085">
        <w:rPr>
          <w:b/>
          <w:bCs/>
          <w:sz w:val="24"/>
          <w:szCs w:val="24"/>
          <w:lang w:val="en-GB"/>
        </w:rPr>
        <w:t>by</w:t>
      </w:r>
      <w:r>
        <w:rPr>
          <w:b/>
          <w:bCs/>
          <w:sz w:val="24"/>
          <w:szCs w:val="24"/>
          <w:lang w:val="en-GB"/>
        </w:rPr>
        <w:t xml:space="preserve"> one week, </w:t>
      </w:r>
      <w:r w:rsidR="0021666A" w:rsidRPr="0021666A">
        <w:rPr>
          <w:b/>
          <w:bCs/>
          <w:sz w:val="24"/>
          <w:szCs w:val="24"/>
          <w:lang w:val="en-GB"/>
        </w:rPr>
        <w:t>until 25 March 2020</w:t>
      </w:r>
      <w:r w:rsidR="0021666A">
        <w:rPr>
          <w:b/>
          <w:bCs/>
          <w:sz w:val="24"/>
          <w:szCs w:val="24"/>
          <w:lang w:val="en-GB"/>
        </w:rPr>
        <w:t xml:space="preserve"> </w:t>
      </w:r>
    </w:p>
    <w:p w14:paraId="65D59A44" w14:textId="2BF9D8F6" w:rsidR="001D62E0" w:rsidRPr="00951D8B" w:rsidRDefault="00C04E81" w:rsidP="001D62E0">
      <w:pPr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Two Point Hospital: Off The Grid sees PC players tackle new Green challenges, explore new exciting regions and cure more unusual illnesses, but fans </w:t>
      </w:r>
      <w:r w:rsidRPr="00C04E81">
        <w:rPr>
          <w:rFonts w:eastAsia="Times New Roman" w:cstheme="minorHAnsi"/>
          <w:lang w:val="en-GB"/>
        </w:rPr>
        <w:t>will have to wait just a little while longer, as the release</w:t>
      </w:r>
      <w:r w:rsidR="005F24D6">
        <w:rPr>
          <w:rFonts w:eastAsia="Times New Roman" w:cstheme="minorHAnsi"/>
          <w:lang w:val="en-GB"/>
        </w:rPr>
        <w:t xml:space="preserve"> of </w:t>
      </w:r>
      <w:r>
        <w:rPr>
          <w:rFonts w:eastAsia="Times New Roman" w:cstheme="minorHAnsi"/>
          <w:lang w:val="en-GB"/>
        </w:rPr>
        <w:t>Off The Grid</w:t>
      </w:r>
      <w:r w:rsidR="00F259E7">
        <w:rPr>
          <w:rFonts w:eastAsia="Times New Roman" w:cstheme="minorHAnsi"/>
          <w:lang w:val="en-GB"/>
        </w:rPr>
        <w:t xml:space="preserve"> and </w:t>
      </w:r>
      <w:r w:rsidR="00F259E7" w:rsidRPr="00F259E7">
        <w:rPr>
          <w:color w:val="000000"/>
          <w:lang w:val="en-GB"/>
        </w:rPr>
        <w:t>the ‘</w:t>
      </w:r>
      <w:r w:rsidR="00F259E7" w:rsidRPr="00F259E7">
        <w:rPr>
          <w:lang w:val="en-GB"/>
        </w:rPr>
        <w:t>Exhibition Items Pack’</w:t>
      </w:r>
      <w:r w:rsidR="008A1628">
        <w:rPr>
          <w:lang w:val="en-GB"/>
        </w:rPr>
        <w:t xml:space="preserve"> both</w:t>
      </w:r>
      <w:r>
        <w:rPr>
          <w:rFonts w:eastAsia="Times New Roman" w:cstheme="minorHAnsi"/>
          <w:lang w:val="en-GB"/>
        </w:rPr>
        <w:t xml:space="preserve"> move to Wednesday 25 March 2020. </w:t>
      </w:r>
      <w:r w:rsidR="001D62E0">
        <w:rPr>
          <w:rFonts w:eastAsia="Times New Roman" w:cstheme="minorHAnsi"/>
          <w:lang w:val="en-GB"/>
        </w:rPr>
        <w:t>Two Point Studios</w:t>
      </w:r>
      <w:r>
        <w:rPr>
          <w:rFonts w:eastAsia="Times New Roman" w:cstheme="minorHAnsi"/>
          <w:lang w:val="en-GB"/>
        </w:rPr>
        <w:t xml:space="preserve"> ran into some unexpected</w:t>
      </w:r>
      <w:r w:rsidR="00D20739">
        <w:rPr>
          <w:rFonts w:eastAsia="Times New Roman" w:cstheme="minorHAnsi"/>
          <w:lang w:val="en-GB"/>
        </w:rPr>
        <w:t xml:space="preserve"> </w:t>
      </w:r>
      <w:r w:rsidR="001D62E0">
        <w:rPr>
          <w:rFonts w:eastAsia="Times New Roman" w:cstheme="minorHAnsi"/>
          <w:lang w:val="en-GB"/>
        </w:rPr>
        <w:t xml:space="preserve">issues while finalising Off the Grid, which means they will need a couple more days to ensure PC players can enjoy this new expansion to </w:t>
      </w:r>
      <w:r w:rsidR="006E5F40">
        <w:rPr>
          <w:rFonts w:eastAsia="Times New Roman" w:cstheme="minorHAnsi"/>
          <w:lang w:val="en-GB"/>
        </w:rPr>
        <w:t>the</w:t>
      </w:r>
      <w:r w:rsidR="001D62E0">
        <w:rPr>
          <w:rFonts w:eastAsia="Times New Roman" w:cstheme="minorHAnsi"/>
          <w:lang w:val="en-GB"/>
        </w:rPr>
        <w:t xml:space="preserve"> fullest. </w:t>
      </w:r>
      <w:r>
        <w:rPr>
          <w:rFonts w:eastAsia="Times New Roman" w:cstheme="minorHAnsi"/>
          <w:lang w:val="en-GB"/>
        </w:rPr>
        <w:t xml:space="preserve">The 10% early </w:t>
      </w:r>
      <w:r w:rsidR="00BC4654">
        <w:rPr>
          <w:rFonts w:eastAsia="Times New Roman" w:cstheme="minorHAnsi"/>
          <w:lang w:val="en-GB"/>
        </w:rPr>
        <w:t>adopter</w:t>
      </w:r>
      <w:r w:rsidR="00F90A91">
        <w:rPr>
          <w:rFonts w:eastAsia="Times New Roman" w:cstheme="minorHAnsi"/>
          <w:lang w:val="en-GB"/>
        </w:rPr>
        <w:t xml:space="preserve"> </w:t>
      </w:r>
      <w:r w:rsidR="009220F9">
        <w:rPr>
          <w:rFonts w:eastAsia="Times New Roman" w:cstheme="minorHAnsi"/>
          <w:lang w:val="en-GB"/>
        </w:rPr>
        <w:t>discount</w:t>
      </w:r>
      <w:r>
        <w:rPr>
          <w:rFonts w:eastAsia="Times New Roman" w:cstheme="minorHAnsi"/>
          <w:lang w:val="en-GB"/>
        </w:rPr>
        <w:t xml:space="preserve"> will be extended until 1 April 2020</w:t>
      </w:r>
      <w:r w:rsidR="001D62E0">
        <w:rPr>
          <w:rFonts w:eastAsia="Times New Roman" w:cstheme="minorHAnsi"/>
          <w:lang w:val="en-GB"/>
        </w:rPr>
        <w:t xml:space="preserve"> for anyone who purchases Two Point Hospital: Off the Grid from the 25 March 2020. For more information about the delay head over to Two Point Hospital’s blog</w:t>
      </w:r>
      <w:r w:rsidR="00951D8B">
        <w:rPr>
          <w:rFonts w:eastAsia="Times New Roman" w:cstheme="minorHAnsi"/>
          <w:lang w:val="en-GB"/>
        </w:rPr>
        <w:t xml:space="preserve"> </w:t>
      </w:r>
      <w:hyperlink r:id="rId5" w:history="1">
        <w:r w:rsidR="00951D8B" w:rsidRPr="00951D8B">
          <w:rPr>
            <w:rStyle w:val="Hyperlink"/>
            <w:rFonts w:eastAsia="Times New Roman" w:cstheme="minorHAnsi"/>
            <w:lang w:val="en-GB"/>
          </w:rPr>
          <w:t>here</w:t>
        </w:r>
      </w:hyperlink>
      <w:r w:rsidR="00951D8B">
        <w:rPr>
          <w:rFonts w:eastAsia="Times New Roman" w:cstheme="minorHAnsi"/>
          <w:lang w:val="en-GB"/>
        </w:rPr>
        <w:t>.</w:t>
      </w:r>
      <w:bookmarkStart w:id="0" w:name="_GoBack"/>
      <w:bookmarkEnd w:id="0"/>
    </w:p>
    <w:sectPr w:rsidR="001D62E0" w:rsidRPr="00951D8B" w:rsidSect="00A45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6A"/>
    <w:rsid w:val="00005086"/>
    <w:rsid w:val="00074C8E"/>
    <w:rsid w:val="001D62E0"/>
    <w:rsid w:val="0021666A"/>
    <w:rsid w:val="00227C75"/>
    <w:rsid w:val="00336085"/>
    <w:rsid w:val="003A0763"/>
    <w:rsid w:val="005F24D6"/>
    <w:rsid w:val="006E5F40"/>
    <w:rsid w:val="00726EDB"/>
    <w:rsid w:val="00806F63"/>
    <w:rsid w:val="00881F31"/>
    <w:rsid w:val="008A1628"/>
    <w:rsid w:val="008B442A"/>
    <w:rsid w:val="009220F9"/>
    <w:rsid w:val="00951D8B"/>
    <w:rsid w:val="009726B7"/>
    <w:rsid w:val="00A459CF"/>
    <w:rsid w:val="00A52668"/>
    <w:rsid w:val="00A576F2"/>
    <w:rsid w:val="00BC4654"/>
    <w:rsid w:val="00C04E81"/>
    <w:rsid w:val="00D20739"/>
    <w:rsid w:val="00F259E7"/>
    <w:rsid w:val="00F348D1"/>
    <w:rsid w:val="00F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71D7"/>
  <w15:chartTrackingRefBased/>
  <w15:docId w15:val="{CE084371-0499-40D4-9C9E-4B8331D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2E0"/>
    <w:rPr>
      <w:color w:val="0000FF"/>
      <w:u w:val="single"/>
    </w:rPr>
  </w:style>
  <w:style w:type="paragraph" w:styleId="NoSpacing">
    <w:name w:val="No Spacing"/>
    <w:uiPriority w:val="1"/>
    <w:qFormat/>
    <w:rsid w:val="001D62E0"/>
    <w:pPr>
      <w:spacing w:after="0" w:line="240" w:lineRule="auto"/>
    </w:pPr>
    <w:rPr>
      <w:rFonts w:ascii="Calibri" w:eastAsiaTheme="minorEastAsia" w:hAnsi="Calibri" w:cs="Calibri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6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wopointstudios.com/two-point-hospital-off-the-grid-release-d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Jasmine, Koolhoven, SOE</dc:creator>
  <cp:keywords/>
  <dc:description/>
  <cp:lastModifiedBy>Jasmine, Koolhoven, SOE</cp:lastModifiedBy>
  <cp:revision>21</cp:revision>
  <dcterms:created xsi:type="dcterms:W3CDTF">2020-03-17T12:11:00Z</dcterms:created>
  <dcterms:modified xsi:type="dcterms:W3CDTF">2020-03-17T13:46:00Z</dcterms:modified>
</cp:coreProperties>
</file>